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215" w:rsidRPr="003C6215" w:rsidRDefault="003C6215" w:rsidP="003C6215">
      <w:pPr>
        <w:spacing w:after="0" w:line="438" w:lineRule="atLeast"/>
        <w:jc w:val="center"/>
        <w:outlineLvl w:val="1"/>
        <w:rPr>
          <w:rFonts w:ascii="Arial" w:eastAsia="Times New Roman" w:hAnsi="Arial" w:cs="Arial"/>
          <w:color w:val="FF0000"/>
          <w:sz w:val="38"/>
          <w:szCs w:val="38"/>
          <w:lang w:eastAsia="ru-RU"/>
        </w:rPr>
      </w:pPr>
      <w:r w:rsidRPr="003C6215">
        <w:rPr>
          <w:rFonts w:ascii="Arial" w:eastAsia="Times New Roman" w:hAnsi="Arial" w:cs="Arial"/>
          <w:color w:val="FF0000"/>
          <w:sz w:val="38"/>
          <w:szCs w:val="38"/>
          <w:lang w:eastAsia="ru-RU"/>
        </w:rPr>
        <w:t>Памятка для родителей!</w:t>
      </w:r>
    </w:p>
    <w:p w:rsidR="003C6215" w:rsidRPr="003C6215" w:rsidRDefault="003C6215" w:rsidP="003C6215">
      <w:pPr>
        <w:spacing w:after="0" w:line="275" w:lineRule="atLeast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C6215">
        <w:rPr>
          <w:rFonts w:ascii="Arial" w:eastAsia="Times New Roman" w:hAnsi="Arial" w:cs="Arial"/>
          <w:sz w:val="28"/>
          <w:szCs w:val="28"/>
          <w:lang w:eastAsia="ru-RU"/>
        </w:rPr>
        <w:t xml:space="preserve">Большинство трагедий можно было избежать, если бы водители подбирали правильные </w:t>
      </w:r>
      <w:proofErr w:type="spellStart"/>
      <w:r w:rsidRPr="003C6215">
        <w:rPr>
          <w:rFonts w:ascii="Arial" w:eastAsia="Times New Roman" w:hAnsi="Arial" w:cs="Arial"/>
          <w:sz w:val="28"/>
          <w:szCs w:val="28"/>
          <w:lang w:eastAsia="ru-RU"/>
        </w:rPr>
        <w:t>автокресла</w:t>
      </w:r>
      <w:proofErr w:type="spellEnd"/>
      <w:r w:rsidRPr="003C6215">
        <w:rPr>
          <w:rFonts w:ascii="Arial" w:eastAsia="Times New Roman" w:hAnsi="Arial" w:cs="Arial"/>
          <w:sz w:val="28"/>
          <w:szCs w:val="28"/>
          <w:lang w:eastAsia="ru-RU"/>
        </w:rPr>
        <w:t xml:space="preserve"> своим маленьким пассажирам.</w:t>
      </w:r>
    </w:p>
    <w:p w:rsidR="003C6215" w:rsidRPr="003C6215" w:rsidRDefault="003C6215" w:rsidP="003C6215">
      <w:pPr>
        <w:spacing w:after="0" w:line="275" w:lineRule="atLeast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C6215">
        <w:rPr>
          <w:rFonts w:ascii="Arial" w:eastAsia="Times New Roman" w:hAnsi="Arial" w:cs="Arial"/>
          <w:sz w:val="28"/>
          <w:szCs w:val="28"/>
          <w:lang w:eastAsia="ru-RU"/>
        </w:rPr>
        <w:t xml:space="preserve">Особое внимание нужно уделять перевозке детей, так как они крайне уязвимы в случаях даже незначительных столкновений или резких торможений. К сожалению, зачастую именно </w:t>
      </w:r>
      <w:proofErr w:type="gramStart"/>
      <w:r w:rsidRPr="003C6215">
        <w:rPr>
          <w:rFonts w:ascii="Arial" w:eastAsia="Times New Roman" w:hAnsi="Arial" w:cs="Arial"/>
          <w:sz w:val="28"/>
          <w:szCs w:val="28"/>
          <w:lang w:eastAsia="ru-RU"/>
        </w:rPr>
        <w:t>из</w:t>
      </w:r>
      <w:proofErr w:type="gramEnd"/>
      <w:r w:rsidRPr="003C621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gramStart"/>
      <w:r w:rsidRPr="003C6215">
        <w:rPr>
          <w:rFonts w:ascii="Arial" w:eastAsia="Times New Roman" w:hAnsi="Arial" w:cs="Arial"/>
          <w:sz w:val="28"/>
          <w:szCs w:val="28"/>
          <w:lang w:eastAsia="ru-RU"/>
        </w:rPr>
        <w:t>за</w:t>
      </w:r>
      <w:proofErr w:type="gramEnd"/>
      <w:r w:rsidRPr="003C6215">
        <w:rPr>
          <w:rFonts w:ascii="Arial" w:eastAsia="Times New Roman" w:hAnsi="Arial" w:cs="Arial"/>
          <w:sz w:val="28"/>
          <w:szCs w:val="28"/>
          <w:lang w:eastAsia="ru-RU"/>
        </w:rPr>
        <w:t xml:space="preserve"> отсутствия либо не правильно подобранного </w:t>
      </w:r>
      <w:proofErr w:type="spellStart"/>
      <w:r w:rsidRPr="003C6215">
        <w:rPr>
          <w:rFonts w:ascii="Arial" w:eastAsia="Times New Roman" w:hAnsi="Arial" w:cs="Arial"/>
          <w:sz w:val="28"/>
          <w:szCs w:val="28"/>
          <w:lang w:eastAsia="ru-RU"/>
        </w:rPr>
        <w:t>удерживаюшего</w:t>
      </w:r>
      <w:proofErr w:type="spellEnd"/>
      <w:r w:rsidRPr="003C6215">
        <w:rPr>
          <w:rFonts w:ascii="Arial" w:eastAsia="Times New Roman" w:hAnsi="Arial" w:cs="Arial"/>
          <w:sz w:val="28"/>
          <w:szCs w:val="28"/>
          <w:lang w:eastAsia="ru-RU"/>
        </w:rPr>
        <w:t xml:space="preserve"> устройства с начала года в Свердловской области 4 ребенка-пассажира получили травмы.  </w:t>
      </w:r>
    </w:p>
    <w:p w:rsidR="003C6215" w:rsidRPr="003C6215" w:rsidRDefault="003C6215" w:rsidP="003C6215">
      <w:pPr>
        <w:spacing w:after="0" w:line="275" w:lineRule="atLeast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C6215">
        <w:rPr>
          <w:rFonts w:ascii="Arial" w:eastAsia="Times New Roman" w:hAnsi="Arial" w:cs="Arial"/>
          <w:sz w:val="28"/>
          <w:szCs w:val="28"/>
          <w:lang w:eastAsia="ru-RU"/>
        </w:rPr>
        <w:t>Главное правило при перевозке детей в автомобиле – это использование тех детских удерживающих устройств, которые  действительно соответствуют росту и весу ребенка.</w:t>
      </w:r>
    </w:p>
    <w:p w:rsidR="003C6215" w:rsidRPr="003C6215" w:rsidRDefault="003C6215" w:rsidP="003C6215">
      <w:pPr>
        <w:spacing w:after="0" w:line="275" w:lineRule="atLeast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3C6215">
        <w:rPr>
          <w:rFonts w:ascii="Arial" w:eastAsia="Times New Roman" w:hAnsi="Arial" w:cs="Arial"/>
          <w:sz w:val="28"/>
          <w:szCs w:val="28"/>
          <w:lang w:eastAsia="ru-RU"/>
        </w:rPr>
        <w:t>В соответствии с п. 22.9 Правил дорожного движения Российской Федерации перевозка детей до 12-летнего возраста в транспортных средствах, оборудованных ремнями безопасности, должна осуществляться с использованием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- только с использованием детских удерживающих устройств.</w:t>
      </w:r>
      <w:proofErr w:type="gramEnd"/>
    </w:p>
    <w:p w:rsidR="003C6215" w:rsidRPr="003C6215" w:rsidRDefault="003C6215" w:rsidP="003C6215">
      <w:pPr>
        <w:spacing w:after="0" w:line="275" w:lineRule="atLeast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C6215">
        <w:rPr>
          <w:rFonts w:ascii="Arial" w:eastAsia="Times New Roman" w:hAnsi="Arial" w:cs="Arial"/>
          <w:sz w:val="28"/>
          <w:szCs w:val="28"/>
          <w:lang w:eastAsia="ru-RU"/>
        </w:rPr>
        <w:t>Обязательное условие для использования детских кресел и иных средств - диагональная ветвь ремня должна проходить через плечо и грудную клетку ребенка и не попадать в область шеи или головы.</w:t>
      </w:r>
    </w:p>
    <w:p w:rsidR="003C6215" w:rsidRPr="003C6215" w:rsidRDefault="003C6215" w:rsidP="003C6215">
      <w:pPr>
        <w:spacing w:after="0" w:line="275" w:lineRule="atLeast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C6215">
        <w:rPr>
          <w:rFonts w:ascii="Arial" w:eastAsia="Times New Roman" w:hAnsi="Arial" w:cs="Arial"/>
          <w:sz w:val="28"/>
          <w:szCs w:val="28"/>
          <w:lang w:eastAsia="ru-RU"/>
        </w:rPr>
        <w:t xml:space="preserve">Важно понимать, что от выбора детского удерживающего устройства напрямую зависит безопасность ребенка. Статистика говорит о том, что именно полноценные детские </w:t>
      </w:r>
      <w:proofErr w:type="spellStart"/>
      <w:r w:rsidRPr="003C6215">
        <w:rPr>
          <w:rFonts w:ascii="Arial" w:eastAsia="Times New Roman" w:hAnsi="Arial" w:cs="Arial"/>
          <w:sz w:val="28"/>
          <w:szCs w:val="28"/>
          <w:lang w:eastAsia="ru-RU"/>
        </w:rPr>
        <w:t>автокресла</w:t>
      </w:r>
      <w:proofErr w:type="spellEnd"/>
      <w:r w:rsidRPr="003C6215">
        <w:rPr>
          <w:rFonts w:ascii="Arial" w:eastAsia="Times New Roman" w:hAnsi="Arial" w:cs="Arial"/>
          <w:sz w:val="28"/>
          <w:szCs w:val="28"/>
          <w:lang w:eastAsia="ru-RU"/>
        </w:rPr>
        <w:t xml:space="preserve"> имеют значительное преимущество над бустером или адаптером. Находясь в бустере голова, а так же верхняя часть туловища ребенка никак не защищены, и в случае бокового удара ребенок получает травмы о боковые стойки автомобиля, в то время как детское </w:t>
      </w:r>
      <w:proofErr w:type="spellStart"/>
      <w:r w:rsidRPr="003C6215">
        <w:rPr>
          <w:rFonts w:ascii="Arial" w:eastAsia="Times New Roman" w:hAnsi="Arial" w:cs="Arial"/>
          <w:sz w:val="28"/>
          <w:szCs w:val="28"/>
          <w:lang w:eastAsia="ru-RU"/>
        </w:rPr>
        <w:t>автокресло</w:t>
      </w:r>
      <w:proofErr w:type="spellEnd"/>
      <w:r w:rsidRPr="003C6215">
        <w:rPr>
          <w:rFonts w:ascii="Arial" w:eastAsia="Times New Roman" w:hAnsi="Arial" w:cs="Arial"/>
          <w:sz w:val="28"/>
          <w:szCs w:val="28"/>
          <w:lang w:eastAsia="ru-RU"/>
        </w:rPr>
        <w:t xml:space="preserve"> имеет подголовник и выступы, что дополнительно защищает маленького пассажира от травм в случае дорожно-транспортного происшествия. К сожалению, именно по этой причине тяжелые травмы получил двухлетний малыш под Первоуральском 16 января 2016 года, который также перевозился с нарушением требований безопасности - в бустере, не соответствующем его росту и весу. Он ударился головой о кузов автомобиля и около недели находился в коме.</w:t>
      </w:r>
    </w:p>
    <w:p w:rsidR="003C6215" w:rsidRPr="003C6215" w:rsidRDefault="003C6215" w:rsidP="003C6215">
      <w:pPr>
        <w:spacing w:after="0" w:line="275" w:lineRule="atLeast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3C6215">
        <w:rPr>
          <w:rFonts w:ascii="Arial" w:eastAsia="Times New Roman" w:hAnsi="Arial" w:cs="Arial"/>
          <w:sz w:val="28"/>
          <w:szCs w:val="28"/>
          <w:lang w:eastAsia="ru-RU"/>
        </w:rPr>
        <w:t>Потребность в различных адаптерах возникает в том случае, если штатный ремень пролегает по шее ребенка, а происходит это тогда, когда родители пересаживают ребенка в бустер очень рано, при росте менее 135 см.  Фактически адаптер корректирует положение штатного ремня, таким образом, что он убирается от шеи, но нижний и верхний части ремня образуют пучок в области брюшной полости.</w:t>
      </w:r>
      <w:proofErr w:type="gramEnd"/>
      <w:r w:rsidRPr="003C6215">
        <w:rPr>
          <w:rFonts w:ascii="Arial" w:eastAsia="Times New Roman" w:hAnsi="Arial" w:cs="Arial"/>
          <w:sz w:val="28"/>
          <w:szCs w:val="28"/>
          <w:lang w:eastAsia="ru-RU"/>
        </w:rPr>
        <w:t xml:space="preserve"> В случае аварии этот пучок передавит внутренние органы и итог будет </w:t>
      </w:r>
      <w:r w:rsidRPr="003C6215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тем же самым, что и при пролегании ремня по шее ребенка. То есть, адаптер ремня можно назвать муляжом удерживающего устройства, который не предназначен для защиты ребенка, а служит иллюзией, вводя в заблуждение многих родителей.  Кроме этого, адаптер вообще не защитит от бокового удара. Так, 22 января 2016 года произошло ДТП, в котором 3 человека получили травмы различной степени </w:t>
      </w:r>
      <w:proofErr w:type="gramStart"/>
      <w:r w:rsidRPr="003C6215">
        <w:rPr>
          <w:rFonts w:ascii="Arial" w:eastAsia="Times New Roman" w:hAnsi="Arial" w:cs="Arial"/>
          <w:sz w:val="28"/>
          <w:szCs w:val="28"/>
          <w:lang w:eastAsia="ru-RU"/>
        </w:rPr>
        <w:t>тяжести</w:t>
      </w:r>
      <w:proofErr w:type="gramEnd"/>
      <w:r w:rsidRPr="003C6215">
        <w:rPr>
          <w:rFonts w:ascii="Arial" w:eastAsia="Times New Roman" w:hAnsi="Arial" w:cs="Arial"/>
          <w:sz w:val="28"/>
          <w:szCs w:val="28"/>
          <w:lang w:eastAsia="ru-RU"/>
        </w:rPr>
        <w:t xml:space="preserve"> и погибла десятилетняя пассажирка автомобиля «</w:t>
      </w:r>
      <w:proofErr w:type="spellStart"/>
      <w:r w:rsidRPr="003C6215">
        <w:rPr>
          <w:rFonts w:ascii="Arial" w:eastAsia="Times New Roman" w:hAnsi="Arial" w:cs="Arial"/>
          <w:sz w:val="28"/>
          <w:szCs w:val="28"/>
          <w:lang w:eastAsia="ru-RU"/>
        </w:rPr>
        <w:t>Джили</w:t>
      </w:r>
      <w:proofErr w:type="spellEnd"/>
      <w:r w:rsidRPr="003C621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C6215">
        <w:rPr>
          <w:rFonts w:ascii="Arial" w:eastAsia="Times New Roman" w:hAnsi="Arial" w:cs="Arial"/>
          <w:sz w:val="28"/>
          <w:szCs w:val="28"/>
          <w:lang w:eastAsia="ru-RU"/>
        </w:rPr>
        <w:t>Имгрант</w:t>
      </w:r>
      <w:proofErr w:type="spellEnd"/>
      <w:r w:rsidRPr="003C6215">
        <w:rPr>
          <w:rFonts w:ascii="Arial" w:eastAsia="Times New Roman" w:hAnsi="Arial" w:cs="Arial"/>
          <w:sz w:val="28"/>
          <w:szCs w:val="28"/>
          <w:lang w:eastAsia="ru-RU"/>
        </w:rPr>
        <w:t>».  Девочка в момент ДТП находилась в автомобиле с родителями на заднем сиденье и была пристегнута ремнем безопасности с помощью адаптера ремня «</w:t>
      </w:r>
      <w:proofErr w:type="spellStart"/>
      <w:r w:rsidRPr="003C6215">
        <w:rPr>
          <w:rFonts w:ascii="Arial" w:eastAsia="Times New Roman" w:hAnsi="Arial" w:cs="Arial"/>
          <w:sz w:val="28"/>
          <w:szCs w:val="28"/>
          <w:lang w:eastAsia="ru-RU"/>
        </w:rPr>
        <w:t>Фэст</w:t>
      </w:r>
      <w:proofErr w:type="spellEnd"/>
      <w:r w:rsidRPr="003C6215">
        <w:rPr>
          <w:rFonts w:ascii="Arial" w:eastAsia="Times New Roman" w:hAnsi="Arial" w:cs="Arial"/>
          <w:sz w:val="28"/>
          <w:szCs w:val="28"/>
          <w:lang w:eastAsia="ru-RU"/>
        </w:rPr>
        <w:t>». Сработавшие подушки безопасности позволили сохранить жизнь родителям девочки, но ребенок получил смертельные травмы, ударившись головой о жесткую конструкцию кузова автомобиля.</w:t>
      </w:r>
    </w:p>
    <w:p w:rsidR="003C6215" w:rsidRPr="003C6215" w:rsidRDefault="003C6215" w:rsidP="003C6215">
      <w:pPr>
        <w:spacing w:after="0" w:line="275" w:lineRule="atLeast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C6215">
        <w:rPr>
          <w:rFonts w:ascii="Arial" w:eastAsia="Times New Roman" w:hAnsi="Arial" w:cs="Arial"/>
          <w:sz w:val="28"/>
          <w:szCs w:val="28"/>
          <w:lang w:eastAsia="ru-RU"/>
        </w:rPr>
        <w:t xml:space="preserve"> Детское же </w:t>
      </w:r>
      <w:proofErr w:type="spellStart"/>
      <w:r w:rsidRPr="003C6215">
        <w:rPr>
          <w:rFonts w:ascii="Arial" w:eastAsia="Times New Roman" w:hAnsi="Arial" w:cs="Arial"/>
          <w:sz w:val="28"/>
          <w:szCs w:val="28"/>
          <w:lang w:eastAsia="ru-RU"/>
        </w:rPr>
        <w:t>автокресло</w:t>
      </w:r>
      <w:proofErr w:type="spellEnd"/>
      <w:r w:rsidRPr="003C6215">
        <w:rPr>
          <w:rFonts w:ascii="Arial" w:eastAsia="Times New Roman" w:hAnsi="Arial" w:cs="Arial"/>
          <w:sz w:val="28"/>
          <w:szCs w:val="28"/>
          <w:lang w:eastAsia="ru-RU"/>
        </w:rPr>
        <w:t xml:space="preserve"> — это удерживающее устройство для транспортировки детей в автомобиле, которое предназначено для маленьких пассажиров от рождения до достижения ими роста 150 см (или веса 36 кг).  Главная задача </w:t>
      </w:r>
      <w:proofErr w:type="spellStart"/>
      <w:r w:rsidRPr="003C6215">
        <w:rPr>
          <w:rFonts w:ascii="Arial" w:eastAsia="Times New Roman" w:hAnsi="Arial" w:cs="Arial"/>
          <w:sz w:val="28"/>
          <w:szCs w:val="28"/>
          <w:lang w:eastAsia="ru-RU"/>
        </w:rPr>
        <w:t>автокресла</w:t>
      </w:r>
      <w:proofErr w:type="spellEnd"/>
      <w:r w:rsidRPr="003C6215">
        <w:rPr>
          <w:rFonts w:ascii="Arial" w:eastAsia="Times New Roman" w:hAnsi="Arial" w:cs="Arial"/>
          <w:sz w:val="28"/>
          <w:szCs w:val="28"/>
          <w:lang w:eastAsia="ru-RU"/>
        </w:rPr>
        <w:t xml:space="preserve"> — обеспечить безопасность ребенка в аварии, при экстренном торможении или резких маневрах. Его польза очевидна — детское </w:t>
      </w:r>
      <w:proofErr w:type="spellStart"/>
      <w:r w:rsidRPr="003C6215">
        <w:rPr>
          <w:rFonts w:ascii="Arial" w:eastAsia="Times New Roman" w:hAnsi="Arial" w:cs="Arial"/>
          <w:sz w:val="28"/>
          <w:szCs w:val="28"/>
          <w:lang w:eastAsia="ru-RU"/>
        </w:rPr>
        <w:t>автокресло</w:t>
      </w:r>
      <w:proofErr w:type="spellEnd"/>
      <w:r w:rsidRPr="003C6215">
        <w:rPr>
          <w:rFonts w:ascii="Arial" w:eastAsia="Times New Roman" w:hAnsi="Arial" w:cs="Arial"/>
          <w:sz w:val="28"/>
          <w:szCs w:val="28"/>
          <w:lang w:eastAsia="ru-RU"/>
        </w:rPr>
        <w:t xml:space="preserve"> снижает вероятность смертельной травмы на 75%.  </w:t>
      </w:r>
    </w:p>
    <w:p w:rsidR="003C6215" w:rsidRPr="003C6215" w:rsidRDefault="003C6215" w:rsidP="003C6215">
      <w:pPr>
        <w:spacing w:after="0" w:line="27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C6215">
        <w:rPr>
          <w:rFonts w:ascii="Arial" w:eastAsia="Times New Roman" w:hAnsi="Arial" w:cs="Arial"/>
          <w:sz w:val="28"/>
          <w:szCs w:val="28"/>
          <w:lang w:eastAsia="ru-RU"/>
        </w:rPr>
        <w:t xml:space="preserve">            Напомним, что в соответствии с  п. 2.1.1. ГОСТ </w:t>
      </w:r>
      <w:proofErr w:type="gramStart"/>
      <w:r w:rsidRPr="003C6215">
        <w:rPr>
          <w:rFonts w:ascii="Arial" w:eastAsia="Times New Roman" w:hAnsi="Arial" w:cs="Arial"/>
          <w:sz w:val="28"/>
          <w:szCs w:val="28"/>
          <w:lang w:eastAsia="ru-RU"/>
        </w:rPr>
        <w:t>Р</w:t>
      </w:r>
      <w:proofErr w:type="gramEnd"/>
      <w:r w:rsidRPr="003C6215">
        <w:rPr>
          <w:rFonts w:ascii="Arial" w:eastAsia="Times New Roman" w:hAnsi="Arial" w:cs="Arial"/>
          <w:sz w:val="28"/>
          <w:szCs w:val="28"/>
          <w:lang w:eastAsia="ru-RU"/>
        </w:rPr>
        <w:t xml:space="preserve"> 41.44-2005 (Правила ЕЭК ООН N 44) детские удерживающие устройства подразделяют на пять весовых групп: группа 0- для детей массой менее 10 кг; группа 0+ - для детей массой менее 13 кг; группа I - для детей массой 9 - 18 кг; группа II - для детей массой 15 - 25 кг; группа III  - для детей массой 22 - 36 кг.</w:t>
      </w:r>
    </w:p>
    <w:p w:rsidR="003C6215" w:rsidRPr="003C6215" w:rsidRDefault="003C6215" w:rsidP="003C6215">
      <w:pPr>
        <w:spacing w:after="0" w:line="275" w:lineRule="atLeast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C6215">
        <w:rPr>
          <w:rFonts w:ascii="Arial" w:eastAsia="Times New Roman" w:hAnsi="Arial" w:cs="Arial"/>
          <w:sz w:val="28"/>
          <w:szCs w:val="28"/>
          <w:lang w:eastAsia="ru-RU"/>
        </w:rPr>
        <w:t xml:space="preserve">В соответствии с исследованиями, наиболее безопасно располагать </w:t>
      </w:r>
      <w:proofErr w:type="spellStart"/>
      <w:r w:rsidRPr="003C6215">
        <w:rPr>
          <w:rFonts w:ascii="Arial" w:eastAsia="Times New Roman" w:hAnsi="Arial" w:cs="Arial"/>
          <w:sz w:val="28"/>
          <w:szCs w:val="28"/>
          <w:lang w:eastAsia="ru-RU"/>
        </w:rPr>
        <w:t>автокресло</w:t>
      </w:r>
      <w:proofErr w:type="spellEnd"/>
      <w:r w:rsidRPr="003C6215">
        <w:rPr>
          <w:rFonts w:ascii="Arial" w:eastAsia="Times New Roman" w:hAnsi="Arial" w:cs="Arial"/>
          <w:sz w:val="28"/>
          <w:szCs w:val="28"/>
          <w:lang w:eastAsia="ru-RU"/>
        </w:rPr>
        <w:t xml:space="preserve"> по центру заднего сиденья, так вероятность получения травм ребенком значительно снижается при дорожно-транспортных происшествиях.</w:t>
      </w:r>
    </w:p>
    <w:p w:rsidR="003C6215" w:rsidRPr="003C6215" w:rsidRDefault="003C6215" w:rsidP="003C6215">
      <w:pPr>
        <w:spacing w:after="0" w:line="275" w:lineRule="atLeast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C6215">
        <w:rPr>
          <w:rFonts w:ascii="Arial" w:eastAsia="Times New Roman" w:hAnsi="Arial" w:cs="Arial"/>
          <w:sz w:val="28"/>
          <w:szCs w:val="28"/>
          <w:lang w:eastAsia="ru-RU"/>
        </w:rPr>
        <w:t>Не менее важно правильно закрепить детское кресло. К сожалению, до сих пор некоторые родители идут на поводу капризов ребенка и не пристегивают ребенка, в соответствии с инструкцией к ДУУ, ремнями безопасности, объясняя это тем, что ребенок устал, и его нужно было отстегнуть.</w:t>
      </w:r>
    </w:p>
    <w:p w:rsidR="003C6215" w:rsidRPr="003C6215" w:rsidRDefault="003C6215" w:rsidP="003C6215">
      <w:pPr>
        <w:spacing w:after="0" w:line="275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3C6215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3C6215" w:rsidRPr="003C6215" w:rsidRDefault="003C6215" w:rsidP="003C6215">
      <w:pPr>
        <w:spacing w:after="0" w:line="275" w:lineRule="atLeast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C6215">
        <w:rPr>
          <w:rFonts w:ascii="Arial" w:eastAsia="Times New Roman" w:hAnsi="Arial" w:cs="Arial"/>
          <w:sz w:val="28"/>
          <w:szCs w:val="28"/>
          <w:lang w:eastAsia="ru-RU"/>
        </w:rPr>
        <w:t xml:space="preserve">В связи с этим хочется напомнить, что просто наличие детского кресла  в салоне автомобиля не говорит о соблюдении пункта 22.9 ПДД, но, что намного важнее, не защитит маленького пассажира от </w:t>
      </w:r>
      <w:proofErr w:type="spellStart"/>
      <w:r w:rsidRPr="003C6215">
        <w:rPr>
          <w:rFonts w:ascii="Arial" w:eastAsia="Times New Roman" w:hAnsi="Arial" w:cs="Arial"/>
          <w:sz w:val="28"/>
          <w:szCs w:val="28"/>
          <w:lang w:eastAsia="ru-RU"/>
        </w:rPr>
        <w:t>травмирования</w:t>
      </w:r>
      <w:proofErr w:type="spellEnd"/>
      <w:r w:rsidRPr="003C6215">
        <w:rPr>
          <w:rFonts w:ascii="Arial" w:eastAsia="Times New Roman" w:hAnsi="Arial" w:cs="Arial"/>
          <w:sz w:val="28"/>
          <w:szCs w:val="28"/>
          <w:lang w:eastAsia="ru-RU"/>
        </w:rPr>
        <w:t xml:space="preserve"> в случае дорожно-транспортного происшествия. </w:t>
      </w:r>
    </w:p>
    <w:p w:rsidR="0064530A" w:rsidRPr="003C6215" w:rsidRDefault="0064530A"/>
    <w:sectPr w:rsidR="0064530A" w:rsidRPr="003C6215" w:rsidSect="0064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6215"/>
    <w:rsid w:val="001F238E"/>
    <w:rsid w:val="003C6215"/>
    <w:rsid w:val="0064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0A"/>
  </w:style>
  <w:style w:type="paragraph" w:styleId="2">
    <w:name w:val="heading 2"/>
    <w:basedOn w:val="a"/>
    <w:link w:val="20"/>
    <w:uiPriority w:val="9"/>
    <w:qFormat/>
    <w:rsid w:val="003C62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62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31">
    <w:name w:val="31"/>
    <w:basedOn w:val="a"/>
    <w:rsid w:val="003C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8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2017-10-04T04:51:00Z</dcterms:created>
  <dcterms:modified xsi:type="dcterms:W3CDTF">2017-10-04T04:51:00Z</dcterms:modified>
</cp:coreProperties>
</file>