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61" w:type="dxa"/>
        <w:tblInd w:w="10065" w:type="dxa"/>
        <w:tblLook w:val="04A0" w:firstRow="1" w:lastRow="0" w:firstColumn="1" w:lastColumn="0" w:noHBand="0" w:noVBand="1"/>
      </w:tblPr>
      <w:tblGrid>
        <w:gridCol w:w="4961"/>
      </w:tblGrid>
      <w:tr w:rsidR="00927392" w:rsidTr="00423F97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7392" w:rsidRPr="00423F97" w:rsidRDefault="004034A3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Приложение </w:t>
            </w:r>
            <w:r w:rsidR="00B41ED9">
              <w:rPr>
                <w:rFonts w:ascii="Liberation Serif" w:hAnsi="Liberation Serif" w:cs="Times New Roman"/>
                <w:sz w:val="28"/>
                <w:szCs w:val="28"/>
              </w:rPr>
              <w:t>№ 1</w:t>
            </w:r>
            <w:bookmarkStart w:id="0" w:name="_GoBack"/>
            <w:bookmarkEnd w:id="0"/>
          </w:p>
          <w:p w:rsidR="00927392" w:rsidRPr="00423F97" w:rsidRDefault="00AA6C4E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к распоряжению</w:t>
            </w:r>
            <w:r w:rsidR="00927392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927392" w:rsidRPr="00423F97" w:rsidRDefault="00AA6C4E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Департамента</w:t>
            </w:r>
            <w:r w:rsidR="00927392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образования</w:t>
            </w:r>
            <w:r w:rsidR="00423F97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 города Екатеринбурга</w:t>
            </w:r>
          </w:p>
          <w:p w:rsidR="00927392" w:rsidRPr="00423F97" w:rsidRDefault="00423F97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 _________</w:t>
            </w:r>
            <w:r w:rsidR="00BC616B">
              <w:rPr>
                <w:rFonts w:ascii="Liberation Serif" w:hAnsi="Liberation Serif" w:cs="Times New Roman"/>
                <w:sz w:val="28"/>
                <w:szCs w:val="28"/>
              </w:rPr>
              <w:t>_</w:t>
            </w:r>
            <w:r w:rsidR="00BC616B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№</w:t>
            </w:r>
            <w:r w:rsidR="00A32FAD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______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__________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12448A">
      <w:pPr>
        <w:rPr>
          <w:rFonts w:ascii="Times New Roman" w:hAnsi="Times New Roman" w:cs="Times New Roman"/>
          <w:sz w:val="24"/>
          <w:szCs w:val="24"/>
        </w:rPr>
      </w:pPr>
    </w:p>
    <w:p w:rsidR="007F2E30" w:rsidRDefault="007F2E30" w:rsidP="0012448A">
      <w:pPr>
        <w:rPr>
          <w:rFonts w:ascii="Times New Roman" w:hAnsi="Times New Roman" w:cs="Times New Roman"/>
          <w:sz w:val="24"/>
          <w:szCs w:val="24"/>
        </w:rPr>
      </w:pPr>
    </w:p>
    <w:p w:rsidR="00927392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423F97">
        <w:rPr>
          <w:rFonts w:ascii="Liberation Serif" w:hAnsi="Liberation Serif" w:cs="Times New Roman"/>
          <w:sz w:val="28"/>
          <w:szCs w:val="28"/>
        </w:rPr>
        <w:t>График работы телефонной «Горячей линии» по вопр</w:t>
      </w:r>
      <w:r w:rsidR="00403DBA">
        <w:rPr>
          <w:rFonts w:ascii="Liberation Serif" w:hAnsi="Liberation Serif" w:cs="Times New Roman"/>
          <w:sz w:val="28"/>
          <w:szCs w:val="28"/>
        </w:rPr>
        <w:t>осам комплектования МДОО на 2021/2022</w:t>
      </w:r>
      <w:r w:rsidRPr="00423F97">
        <w:rPr>
          <w:rFonts w:ascii="Liberation Serif" w:hAnsi="Liberation Serif" w:cs="Times New Roman"/>
          <w:sz w:val="28"/>
          <w:szCs w:val="28"/>
        </w:rPr>
        <w:t xml:space="preserve"> учебный год</w:t>
      </w:r>
    </w:p>
    <w:p w:rsidR="00A32FAD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3402"/>
      </w:tblGrid>
      <w:tr w:rsidR="00A32FAD" w:rsidRPr="0012448A" w:rsidTr="0012448A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(день недели)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5"/>
          </w:tcPr>
          <w:p w:rsidR="00EA3E45" w:rsidRPr="00423F97" w:rsidRDefault="000070E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b/>
                <w:sz w:val="24"/>
                <w:szCs w:val="24"/>
              </w:rPr>
              <w:t>Ежедневно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EA3E45" w:rsidRPr="00423F97" w:rsidRDefault="00B3589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 10.04.2020 по 30.06.2020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697C3B" w:rsidRPr="00423F97" w:rsidRDefault="00EA3E45" w:rsidP="00697C3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перерывом с 13.00 до 14.00 часов,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Верх-Исетского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034A3" w:rsidRPr="00423F97" w:rsidRDefault="004034A3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Козлова Надежда Анатольевна</w:t>
            </w:r>
          </w:p>
        </w:tc>
        <w:tc>
          <w:tcPr>
            <w:tcW w:w="3402" w:type="dxa"/>
          </w:tcPr>
          <w:p w:rsidR="004034A3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заведу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ющий </w:t>
            </w:r>
          </w:p>
          <w:p w:rsidR="004034A3" w:rsidRPr="00423F97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МАДОУ Центр развития ребенка – детский сад № 152 «Аистенок»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4034A3" w:rsidRPr="00423F97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Соколова Наталья Александровна</w:t>
            </w:r>
          </w:p>
        </w:tc>
        <w:tc>
          <w:tcPr>
            <w:tcW w:w="3402" w:type="dxa"/>
          </w:tcPr>
          <w:p w:rsidR="004034A3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504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034A3" w:rsidRPr="00423F97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Бельченко </w:t>
            </w:r>
          </w:p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Светлана Валерьевна</w:t>
            </w:r>
          </w:p>
        </w:tc>
        <w:tc>
          <w:tcPr>
            <w:tcW w:w="3402" w:type="dxa"/>
          </w:tcPr>
          <w:p w:rsidR="004034A3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</w:p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539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977DAA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Носова</w:t>
            </w:r>
            <w:r w:rsidR="00C643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Ксения Анатольевна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373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4034A3" w:rsidRPr="00423F97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Сальникова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3402" w:type="dxa"/>
          </w:tcPr>
          <w:p w:rsidR="004034A3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</w:p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 xml:space="preserve">МБДОУ - детский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сад присмотра и оздоровления </w:t>
            </w:r>
          </w:p>
          <w:p w:rsidR="00C643B2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143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Никишева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338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4034A3" w:rsidRPr="00423F97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Тверских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 xml:space="preserve">МБДОУ - детский сад комбинированного вида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№ 582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Фертикова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485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4034A3" w:rsidRPr="00423F97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Топоркова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Ксения Юрьевна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компенсирующего вида № 444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Грозных Анастасия Сергеевна</w:t>
            </w:r>
          </w:p>
        </w:tc>
        <w:tc>
          <w:tcPr>
            <w:tcW w:w="3402" w:type="dxa"/>
          </w:tcPr>
          <w:p w:rsidR="004034A3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</w:p>
          <w:p w:rsidR="00C643B2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компенсирующего вида № 356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Железнодорожного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Челюскинцев, 92)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A4C61" w:rsidRPr="00423F9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A4C61" w:rsidRPr="00423F9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3685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402" w:type="dxa"/>
          </w:tcPr>
          <w:p w:rsidR="00C643B2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– детского сада № 30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A4C61" w:rsidRPr="00423F9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3685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402" w:type="dxa"/>
          </w:tcPr>
          <w:p w:rsidR="00C643B2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FA4C61" w:rsidRPr="00423F97" w:rsidRDefault="00C643B2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МАДОУ – детского сада №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A4C61" w:rsidRPr="00423F9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A4C61" w:rsidRPr="00423F9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B40152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Кировского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Первомайская, 75)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 управления образования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Ленинского района</w:t>
            </w:r>
            <w:r w:rsidR="00CC0DD8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Воеводина, 4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6008" w:rsidRPr="00423F97" w:rsidRDefault="00EA5286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="007C6008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C6008" w:rsidRPr="00423F97" w:rsidRDefault="00EA5286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="007C6008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 (343) </w:t>
            </w:r>
            <w:r w:rsidR="00B23D52">
              <w:rPr>
                <w:rFonts w:ascii="Liberation Serif" w:hAnsi="Liberation Serif" w:cs="Times New Roman"/>
                <w:sz w:val="24"/>
                <w:szCs w:val="24"/>
              </w:rPr>
              <w:t>257-47-55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B23D52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Ветчинова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402" w:type="dxa"/>
            <w:shd w:val="clear" w:color="auto" w:fill="auto"/>
          </w:tcPr>
          <w:p w:rsidR="00B23D52" w:rsidRPr="00B23D52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23D52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МАДОУ № 365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C6008" w:rsidRPr="00423F97" w:rsidRDefault="00A9276D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="007C6008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B23D52" w:rsidRPr="0012448A" w:rsidTr="007C6008">
        <w:tc>
          <w:tcPr>
            <w:tcW w:w="817" w:type="dxa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23D52" w:rsidRPr="00423F97" w:rsidRDefault="00B23D52" w:rsidP="00B23D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  <w:shd w:val="clear" w:color="auto" w:fill="auto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Ветчинова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402" w:type="dxa"/>
            <w:shd w:val="clear" w:color="auto" w:fill="auto"/>
          </w:tcPr>
          <w:p w:rsidR="00B23D52" w:rsidRPr="00B23D52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23D52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МАДОУ № 365</w:t>
            </w:r>
          </w:p>
        </w:tc>
      </w:tr>
      <w:tr w:rsidR="00B23D52" w:rsidRPr="0012448A" w:rsidTr="007C6008">
        <w:tc>
          <w:tcPr>
            <w:tcW w:w="817" w:type="dxa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23D52" w:rsidRPr="00423F97" w:rsidRDefault="00B23D52" w:rsidP="00B23D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B23D52" w:rsidRPr="00423F97" w:rsidRDefault="009A6A54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A6A54">
              <w:rPr>
                <w:rFonts w:ascii="Liberation Serif" w:hAnsi="Liberation Serif" w:cs="Times New Roman"/>
                <w:sz w:val="24"/>
                <w:szCs w:val="24"/>
              </w:rPr>
              <w:t>8 (919) 367-31-29</w:t>
            </w:r>
          </w:p>
        </w:tc>
        <w:tc>
          <w:tcPr>
            <w:tcW w:w="3685" w:type="dxa"/>
            <w:shd w:val="clear" w:color="auto" w:fill="auto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06566F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Октябрьского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Луначарского, 167)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254-47-97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7F2E30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 w:rsidR="00423F97">
              <w:rPr>
                <w:rFonts w:ascii="Liberation Serif" w:hAnsi="Liberation Serif" w:cs="Times New Roman"/>
                <w:sz w:val="24"/>
                <w:szCs w:val="24"/>
              </w:rPr>
              <w:t>261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08.00. до 13.00)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CA54E9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Управление образования Орджоникидзевского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Бабушкина, 16)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622DE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="001622DE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CA54E9" w:rsidRPr="00423F97" w:rsidRDefault="00CA54E9" w:rsidP="00CA54E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CA54E9" w:rsidRPr="00423F97" w:rsidRDefault="001622DE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CA54E9" w:rsidRPr="0012448A" w:rsidTr="0012448A">
        <w:tc>
          <w:tcPr>
            <w:tcW w:w="817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A54E9" w:rsidRPr="00423F97" w:rsidRDefault="00CA54E9" w:rsidP="00CA54E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Новошевская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Петровна</w:t>
            </w:r>
          </w:p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14.00 до 17.00 часов)</w:t>
            </w:r>
          </w:p>
        </w:tc>
        <w:tc>
          <w:tcPr>
            <w:tcW w:w="3402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№ 500</w:t>
            </w:r>
          </w:p>
        </w:tc>
      </w:tr>
      <w:tr w:rsidR="00CA54E9" w:rsidRPr="0012448A" w:rsidTr="0012448A">
        <w:tc>
          <w:tcPr>
            <w:tcW w:w="817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A54E9" w:rsidRPr="00423F97" w:rsidRDefault="00CA54E9" w:rsidP="00CA54E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Богатова Наталья Вячеславовна</w:t>
            </w:r>
          </w:p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14.00 до 17.00 часов)</w:t>
            </w:r>
          </w:p>
        </w:tc>
        <w:tc>
          <w:tcPr>
            <w:tcW w:w="3402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A54E9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521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622DE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="001622DE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CA54E9" w:rsidRDefault="00CA54E9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A54E9" w:rsidRDefault="00CA54E9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Меньщикова Ольга Юрьевна </w:t>
            </w:r>
          </w:p>
          <w:p w:rsidR="00CA54E9" w:rsidRPr="00423F97" w:rsidRDefault="00CA54E9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14.00 до 17.00 часов)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CA54E9" w:rsidRPr="00423F97" w:rsidRDefault="00CA54E9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МАДОУ № 107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622DE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="001622DE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Чкаловского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Крестинского, 13а)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F6E6F" w:rsidRPr="0012448A" w:rsidTr="0012448A">
        <w:tc>
          <w:tcPr>
            <w:tcW w:w="14992" w:type="dxa"/>
            <w:gridSpan w:val="5"/>
          </w:tcPr>
          <w:p w:rsidR="00BF6E6F" w:rsidRPr="00423F97" w:rsidRDefault="00A9276D" w:rsidP="00BF6E6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По отдельным дням недели (понедельник)</w:t>
            </w:r>
          </w:p>
          <w:p w:rsidR="00790D64" w:rsidRPr="00423F97" w:rsidRDefault="00790D64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 w:rsidR="007F2E30" w:rsidRPr="00423F97">
              <w:rPr>
                <w:rFonts w:ascii="Liberation Serif" w:hAnsi="Liberation Serif" w:cs="Times New Roman"/>
                <w:sz w:val="24"/>
                <w:szCs w:val="24"/>
              </w:rPr>
              <w:t>9.00 до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16.00 часов</w:t>
            </w:r>
          </w:p>
          <w:p w:rsidR="00BF6E6F" w:rsidRPr="00423F97" w:rsidRDefault="00BF6E6F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перерывом с 13.00 до 14.00 часов)</w:t>
            </w:r>
          </w:p>
        </w:tc>
      </w:tr>
      <w:tr w:rsidR="00A32FAD" w:rsidRPr="0012448A" w:rsidTr="0012448A">
        <w:tc>
          <w:tcPr>
            <w:tcW w:w="14992" w:type="dxa"/>
            <w:gridSpan w:val="5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Департамент</w:t>
            </w:r>
            <w:r w:rsidR="00A32FAD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города Екатеринбурга (пр. Ленина, д. 24а)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D5A4D" w:rsidRPr="00423F97" w:rsidRDefault="00A9276D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</w:t>
            </w:r>
            <w:r w:rsidRPr="00A9276D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304-12-56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Ведерникова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начальник отдела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F6E6F" w:rsidRPr="00423F97" w:rsidRDefault="00A9276D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9276D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977" w:type="dxa"/>
          </w:tcPr>
          <w:p w:rsidR="00A32FAD" w:rsidRPr="00423F97" w:rsidRDefault="00790D64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304-12-47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Храмова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070EC"/>
    <w:rsid w:val="00023780"/>
    <w:rsid w:val="0004571C"/>
    <w:rsid w:val="0006566F"/>
    <w:rsid w:val="000664F1"/>
    <w:rsid w:val="000850F8"/>
    <w:rsid w:val="00087291"/>
    <w:rsid w:val="000D7620"/>
    <w:rsid w:val="000E2767"/>
    <w:rsid w:val="000F2912"/>
    <w:rsid w:val="0012448A"/>
    <w:rsid w:val="001622DE"/>
    <w:rsid w:val="001706A8"/>
    <w:rsid w:val="001A7DE1"/>
    <w:rsid w:val="0031361B"/>
    <w:rsid w:val="003623BA"/>
    <w:rsid w:val="003964FA"/>
    <w:rsid w:val="004034A3"/>
    <w:rsid w:val="00403DBA"/>
    <w:rsid w:val="00423F97"/>
    <w:rsid w:val="00430179"/>
    <w:rsid w:val="00466B33"/>
    <w:rsid w:val="00475FF7"/>
    <w:rsid w:val="00494031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760839"/>
    <w:rsid w:val="00790D64"/>
    <w:rsid w:val="007C6008"/>
    <w:rsid w:val="007D4ED7"/>
    <w:rsid w:val="007D630E"/>
    <w:rsid w:val="007F2E30"/>
    <w:rsid w:val="00801617"/>
    <w:rsid w:val="00812ECC"/>
    <w:rsid w:val="008D5A4D"/>
    <w:rsid w:val="00913ED8"/>
    <w:rsid w:val="00927392"/>
    <w:rsid w:val="00977DAA"/>
    <w:rsid w:val="009A6A54"/>
    <w:rsid w:val="009B3AAE"/>
    <w:rsid w:val="009E2965"/>
    <w:rsid w:val="00A32FAD"/>
    <w:rsid w:val="00A4380E"/>
    <w:rsid w:val="00A9276D"/>
    <w:rsid w:val="00AA6C4E"/>
    <w:rsid w:val="00B0536A"/>
    <w:rsid w:val="00B10F20"/>
    <w:rsid w:val="00B23D52"/>
    <w:rsid w:val="00B3589C"/>
    <w:rsid w:val="00B40152"/>
    <w:rsid w:val="00B41ED9"/>
    <w:rsid w:val="00BC616B"/>
    <w:rsid w:val="00BC7495"/>
    <w:rsid w:val="00BF6E6F"/>
    <w:rsid w:val="00C06916"/>
    <w:rsid w:val="00C51210"/>
    <w:rsid w:val="00C564B6"/>
    <w:rsid w:val="00C643B2"/>
    <w:rsid w:val="00C90644"/>
    <w:rsid w:val="00C955FE"/>
    <w:rsid w:val="00CA54E9"/>
    <w:rsid w:val="00CC0DD8"/>
    <w:rsid w:val="00D332FC"/>
    <w:rsid w:val="00D53A87"/>
    <w:rsid w:val="00DC26ED"/>
    <w:rsid w:val="00E45CA0"/>
    <w:rsid w:val="00E73E84"/>
    <w:rsid w:val="00E7720C"/>
    <w:rsid w:val="00EA3E45"/>
    <w:rsid w:val="00EA5286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CB55"/>
  <w15:docId w15:val="{534BCA4D-9FF2-4E0F-B043-3B2453C2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Ведерникова Наталья Николаевна</cp:lastModifiedBy>
  <cp:revision>23</cp:revision>
  <dcterms:created xsi:type="dcterms:W3CDTF">2020-04-09T05:36:00Z</dcterms:created>
  <dcterms:modified xsi:type="dcterms:W3CDTF">2021-03-29T06:58:00Z</dcterms:modified>
</cp:coreProperties>
</file>