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Филиал муниципального бюджетного дошкольного образовательного учреждени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детского сада «Детство» детский сад №3</w:t>
      </w: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620142 г. Екатеринбург ул. 40 лет Октября 37б, тел. (343)330-69-55, </w:t>
      </w:r>
      <w:r w:rsidRPr="002211EC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2211EC">
        <w:rPr>
          <w:rFonts w:ascii="Times New Roman" w:eastAsia="Calibri" w:hAnsi="Times New Roman" w:cs="Times New Roman"/>
          <w:sz w:val="28"/>
          <w:szCs w:val="28"/>
        </w:rPr>
        <w:t>-</w:t>
      </w:r>
      <w:r w:rsidRPr="002211E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2211EC">
        <w:rPr>
          <w:rFonts w:ascii="Times New Roman" w:eastAsia="Calibri" w:hAnsi="Times New Roman" w:cs="Times New Roman"/>
          <w:sz w:val="28"/>
          <w:szCs w:val="28"/>
        </w:rPr>
        <w:t>:</w:t>
      </w:r>
      <w:proofErr w:type="spellStart"/>
      <w:r w:rsidRPr="002211EC">
        <w:rPr>
          <w:rFonts w:ascii="Times New Roman" w:eastAsia="Calibri" w:hAnsi="Times New Roman" w:cs="Times New Roman"/>
          <w:sz w:val="28"/>
          <w:szCs w:val="28"/>
          <w:lang w:val="en-US"/>
        </w:rPr>
        <w:t>ds</w:t>
      </w:r>
      <w:proofErr w:type="spellEnd"/>
      <w:r w:rsidRPr="002211EC">
        <w:rPr>
          <w:rFonts w:ascii="Times New Roman" w:eastAsia="Calibri" w:hAnsi="Times New Roman" w:cs="Times New Roman"/>
          <w:sz w:val="28"/>
          <w:szCs w:val="28"/>
        </w:rPr>
        <w:t>3-</w:t>
      </w:r>
      <w:proofErr w:type="spellStart"/>
      <w:r w:rsidRPr="002211EC">
        <w:rPr>
          <w:rFonts w:ascii="Times New Roman" w:eastAsia="Calibri" w:hAnsi="Times New Roman" w:cs="Times New Roman"/>
          <w:sz w:val="28"/>
          <w:szCs w:val="28"/>
          <w:lang w:val="en-US"/>
        </w:rPr>
        <w:t>laimina</w:t>
      </w:r>
      <w:proofErr w:type="spellEnd"/>
      <w:r w:rsidRPr="002211EC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2211EC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proofErr w:type="spellEnd"/>
      <w:r w:rsidRPr="002211E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2211E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211EC">
        <w:rPr>
          <w:rFonts w:ascii="Times New Roman" w:eastAsia="Calibri" w:hAnsi="Times New Roman" w:cs="Times New Roman"/>
          <w:b/>
          <w:sz w:val="36"/>
          <w:szCs w:val="36"/>
        </w:rPr>
        <w:t>Сценарий познавательно-развлекательной экскурсии в мини</w:t>
      </w:r>
      <w:r>
        <w:rPr>
          <w:rFonts w:ascii="Times New Roman" w:eastAsia="Calibri" w:hAnsi="Times New Roman" w:cs="Times New Roman"/>
          <w:b/>
          <w:sz w:val="36"/>
          <w:szCs w:val="36"/>
        </w:rPr>
        <w:t>-</w:t>
      </w:r>
      <w:bookmarkStart w:id="0" w:name="_GoBack"/>
      <w:bookmarkEnd w:id="0"/>
      <w:r w:rsidRPr="002211EC">
        <w:rPr>
          <w:rFonts w:ascii="Times New Roman" w:eastAsia="Calibri" w:hAnsi="Times New Roman" w:cs="Times New Roman"/>
          <w:b/>
          <w:sz w:val="36"/>
          <w:szCs w:val="36"/>
        </w:rPr>
        <w:t xml:space="preserve"> музей «Колокольчиков»</w:t>
      </w: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211EC" w:rsidRPr="002211EC" w:rsidRDefault="002211EC" w:rsidP="002211EC">
      <w:pPr>
        <w:spacing w:after="0" w:line="240" w:lineRule="auto"/>
        <w:ind w:left="5812" w:right="-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Подготовила: </w:t>
      </w:r>
      <w:r w:rsidRPr="002211EC">
        <w:rPr>
          <w:rFonts w:ascii="Times New Roman" w:eastAsia="Calibri" w:hAnsi="Times New Roman" w:cs="Times New Roman"/>
          <w:sz w:val="28"/>
          <w:szCs w:val="28"/>
        </w:rPr>
        <w:t>Пушкарева Дарья Алексеевна</w:t>
      </w:r>
    </w:p>
    <w:p w:rsidR="002211EC" w:rsidRPr="002211EC" w:rsidRDefault="002211EC" w:rsidP="002211E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11EC" w:rsidRPr="002211EC" w:rsidRDefault="002211EC" w:rsidP="002211E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11EC" w:rsidRPr="002211EC" w:rsidRDefault="002211EC" w:rsidP="002211E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11EC" w:rsidRPr="002211EC" w:rsidRDefault="002211EC" w:rsidP="002211EC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11EC" w:rsidRPr="002211EC" w:rsidRDefault="002211EC" w:rsidP="002211EC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11EC">
        <w:rPr>
          <w:rFonts w:ascii="Times New Roman" w:eastAsia="Calibri" w:hAnsi="Times New Roman" w:cs="Times New Roman"/>
          <w:sz w:val="24"/>
          <w:szCs w:val="24"/>
        </w:rPr>
        <w:t>Екатеринбург, 2023г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формировать нравственно-эстетические качества дошкольников в процессе ознакомления с историей колокольчиков и колоколов нашей родины.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Образовательные: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-способствовать  формированию краеведческих знаний у дошкольников, интереса к коллекционированию;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 расширять представления о традициях, культуре нашей страны, родного города Екатеринбурга;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Развивающие: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 развивать познавательную активность;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 формировать навыки исследовательского поведения;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  способствовать  развитию    творческих  способностей;  социально-коммуникативных  навыков  и умений;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 развивать зрительное, слуховое, эстетическое восприятие.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Воспитательные: 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 Воспитывать чувство любви и патриотизма к своей Родине;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  способствовать  воспитанию общей культуры, в том числе музейной.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чтение и разучивание стихов, загадок; сбор экспонатов мини-музея; подготовка экскурсоводов.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>Словарная работа: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Активизация словаря: колокольчик, колокол, язык, металлический, 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деревянный, стеклянный, керамический.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Обогащение словаря: " Благовест", "Перезвон"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,"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Набат" , " Вечевой" 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колокольня, храм, благая весть, колокольный звон...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коллекция  колокольчиков  (из  разных  материалов), музыкальная запись колокольного звона, раскраски.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 часть - познавательная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Здравствуйте, уважаемые посетители нашего мини - музея!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Стоит колпачок,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А под ним язычок.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Стоит его в руки взять,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Сразу он начнет звучать.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Правильно, дети, это колокольчик.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Сегодня вы пришли в мини - музей «Колокольчиков»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Рассмотрите, какие здесь собраны колокольчики.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Потрогайте и позвените. (Дети рассматривают колокольчики, звенят) 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Как вы думаете, для чего людям нужны колокольчики?  (ответы детей)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Поднимите руки, у кого дома есть колокольчик.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Сейчас я  вам расскажу удивительную  историю. «Существует  на свете  удивительная легенда, которая  рассказывает о том, что </w:t>
      </w:r>
      <w:proofErr w:type="spellStart"/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давным</w:t>
      </w:r>
      <w:proofErr w:type="spellEnd"/>
      <w:r w:rsidRPr="002211EC">
        <w:rPr>
          <w:rFonts w:ascii="Times New Roman" w:eastAsia="Calibri" w:hAnsi="Times New Roman" w:cs="Times New Roman"/>
          <w:sz w:val="28"/>
          <w:szCs w:val="28"/>
        </w:rPr>
        <w:t>- давно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>, один человек, живший в Италии, сильно заболел и пошёл  в поле  за лечебными травами.  Устав,  он  прилег  на  траву  и  задремал.  Сквозь  сон  человек  услышал удивительную музыку. Скорее это была даже не музыку, а перезвон. Он почувствовал, что от этого перезвона болезнь куда-то уходит и начинается выздоровление. Когда же человек открыл глаза, то он увидел, что возле самого его уха качается знакомый ему с детства цветок  – колокольчик.  И  решил он,  что  именно  голос цветка  помог  ему  исцелиться. Человек вернулся домой и сделал копию этого цветка, отлив ее из металла. Так и появился на свет этот удивительный музыкальный инструмент- колокольчик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.» </w:t>
      </w:r>
      <w:proofErr w:type="gramEnd"/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Давайте посмотрим какие бывают колокольчики и для чего они нужны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емонстрация разных видов колокольчиков и их значимость в жизни людей). Посмотрите, какие здесь собраны колокольчики:  поющие колокольчики;   декоративные колокольчики, которые служат как украшение. Есть маленькие колокольчики и 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побольше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>. В нашем музее есть колокольчики из разных городов нашей страны. А также колокольчики с символами нашего родного города - Екатеринбурга.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Демонстрация экспонатов мини-музея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-Колокольчики  бывают разными - одни из металла, другие  из керамики, дерева, стекла.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Демонстрация экспонатов мини-музея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-И звук этих колокольчиков зависит от материала, из которого они сделаны. Обратите внимание (демонстрация конкретного экспоната), как устроен  колокольчик. У него есть «язык», который позволяет  ему «говорить». В нашем музее вы можете не только увидеть, но и услышать «голоса» экспонатов: скромное бряканье, тревожный набат, переливчатый  звон. В русском языке слово колокольчик означает звук из круга. 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Демонстрация звучания большого колокольчика.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Так же я расскажу вам, какие имена носят большие и маленькие колокола: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lastRenderedPageBreak/>
        <w:t>Благовест — извещает о празднике, о торжестве, о доброй благой вести.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Набат - о пожаре, войне и других бедствиях.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11EC">
        <w:rPr>
          <w:rFonts w:ascii="Times New Roman" w:eastAsia="Calibri" w:hAnsi="Times New Roman" w:cs="Times New Roman"/>
          <w:sz w:val="28"/>
          <w:szCs w:val="28"/>
        </w:rPr>
        <w:t>Всполошный</w:t>
      </w:r>
      <w:proofErr w:type="spell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– извещает о бунте или если подступает враг.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Вечевой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- собирает жителей на собрание на главную площадь города.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Перезвон - это перебор колоколов от самого большого колокола до     самого маленького, или, наоборот, с различным количеством ударов в каждый колокол.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Собственно звон - это праздничный звон (трезвон, </w:t>
      </w:r>
      <w:proofErr w:type="spellStart"/>
      <w:r w:rsidRPr="002211EC">
        <w:rPr>
          <w:rFonts w:ascii="Times New Roman" w:eastAsia="Calibri" w:hAnsi="Times New Roman" w:cs="Times New Roman"/>
          <w:sz w:val="28"/>
          <w:szCs w:val="28"/>
        </w:rPr>
        <w:t>двузвон</w:t>
      </w:r>
      <w:proofErr w:type="spellEnd"/>
      <w:r w:rsidRPr="002211EC">
        <w:rPr>
          <w:rFonts w:ascii="Times New Roman" w:eastAsia="Calibri" w:hAnsi="Times New Roman" w:cs="Times New Roman"/>
          <w:sz w:val="28"/>
          <w:szCs w:val="28"/>
        </w:rPr>
        <w:t>), будничный звон, а также звоны, составленные самим звонарем.</w:t>
      </w: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Предлагаем вам послушать  «Перезвон Колоколов  Екатеринбурга». Воспитатель предоставляет детям возможность поделиться своими впечатлениями, чувствами, ощущениями, которые вызвал перезвон колоколов.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Люди использовали колокольчики с самых давних времен, например, пастухи привязывали их на шею животным, чтобы по звону можно было узнать, где их искать. Как украшение и для привлечения внимания, колокольчиками украшали упряжки лошадей. Раньше было принято вешать колокольчик возле входной двери, для оповещения. 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В наши дни колокольчики тоже часто используют, например, на школьной линейке, дают первый или последний звонок. Стало модным украшать новогоднюю ёлку красивыми декоративными колокольчиками.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Часто используют колокольчики для украшения, дополнения музыки.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Теперь вы знаете, для чего людям нужны колокольчики и колокола.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А еще люди придумали разные интересные игры с колокольчиками.                           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2211EC">
        <w:rPr>
          <w:rFonts w:ascii="Times New Roman" w:eastAsia="Calibri" w:hAnsi="Times New Roman" w:cs="Times New Roman"/>
          <w:b/>
          <w:sz w:val="28"/>
          <w:szCs w:val="28"/>
        </w:rPr>
        <w:t>II часть - игровая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Сегодня в нашем мини-музее мы поиграем с колокольчиками.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>Игра с колокольчиком «Кто быстрее добежит</w:t>
      </w: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и в колокольчик позвенит».   Дети стоят в кругу. Воспитатель ходит по кругу и звенит в колокольчик, проговаривая слова: «Я иду, иду, иду, самых быстрых я ищу!», подходит к двум рядом стоящим детям, называет их имена. Двое названых детей бегут за кругом в противоположных направлениях, кто первым добежит до воспитателя, который стоит на месте убежавших игроков, и позвонит в колокольчик, тот и победил.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>Игра «Угадай, какой колокольчик звенел?»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Перед детьми на столике четыре колокольчика разные по размеру. Воспитатель поочередно звенит каждым колокольчиком.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Дети закрывают глаза, воспитатель звенит одним из четырех колокольчиков. Дети открывают глаза. Вызванный ребенок должен определить, какой звучал 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колокольчик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и проверить это. 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11EC">
        <w:rPr>
          <w:rFonts w:ascii="Times New Roman" w:eastAsia="Calibri" w:hAnsi="Times New Roman" w:cs="Times New Roman"/>
          <w:b/>
          <w:sz w:val="28"/>
          <w:szCs w:val="28"/>
        </w:rPr>
        <w:t xml:space="preserve">Игра «Кому колокольчика не хватает, из игры тот выбывает» 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Дети становятся в круг, перед ними на полу воспитатель раскладывает колокольчики (можно плоские, вырезанные из цветного картона), колокольчиков на один меньше, чем игроков. Пока звучит </w:t>
      </w:r>
      <w:proofErr w:type="gramStart"/>
      <w:r w:rsidRPr="002211EC">
        <w:rPr>
          <w:rFonts w:ascii="Times New Roman" w:eastAsia="Calibri" w:hAnsi="Times New Roman" w:cs="Times New Roman"/>
          <w:sz w:val="28"/>
          <w:szCs w:val="28"/>
        </w:rPr>
        <w:t>музыка</w:t>
      </w:r>
      <w:proofErr w:type="gramEnd"/>
      <w:r w:rsidRPr="002211EC">
        <w:rPr>
          <w:rFonts w:ascii="Times New Roman" w:eastAsia="Calibri" w:hAnsi="Times New Roman" w:cs="Times New Roman"/>
          <w:sz w:val="28"/>
          <w:szCs w:val="28"/>
        </w:rPr>
        <w:t xml:space="preserve"> дети бегают по кругу. Когда музыка резко замолкает, дети должны поднять с пола </w:t>
      </w:r>
      <w:r w:rsidRPr="002211EC">
        <w:rPr>
          <w:rFonts w:ascii="Times New Roman" w:eastAsia="Calibri" w:hAnsi="Times New Roman" w:cs="Times New Roman"/>
          <w:sz w:val="28"/>
          <w:szCs w:val="28"/>
        </w:rPr>
        <w:lastRenderedPageBreak/>
        <w:t>ближайший колокольчик, но одному игроку не хватит, тот и выбывает из игры. Вместе с уходящим игроком нужно убрать ещё один колокольчик. Игра продолжается пока не останется один игрок, который является победителем.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Ребята, вам понравилось в мини - музее «Колокольчиков»?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Что понравилось больше всего?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Я хочу подарить вам раскраски «Веселые колокольчики»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1EC">
        <w:rPr>
          <w:rFonts w:ascii="Times New Roman" w:eastAsia="Calibri" w:hAnsi="Times New Roman" w:cs="Times New Roman"/>
          <w:sz w:val="28"/>
          <w:szCs w:val="28"/>
        </w:rPr>
        <w:t>До свидания!</w:t>
      </w: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1EC" w:rsidRPr="002211EC" w:rsidRDefault="002211EC" w:rsidP="002211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0B0" w:rsidRPr="00E45FF3" w:rsidRDefault="001910B0" w:rsidP="00E45FF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1910B0" w:rsidRPr="00E45FF3" w:rsidSect="0074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11E"/>
    <w:rsid w:val="00114A26"/>
    <w:rsid w:val="001910B0"/>
    <w:rsid w:val="001D0F83"/>
    <w:rsid w:val="00210C78"/>
    <w:rsid w:val="002211EC"/>
    <w:rsid w:val="002760C4"/>
    <w:rsid w:val="002959C8"/>
    <w:rsid w:val="002B7D34"/>
    <w:rsid w:val="00361D77"/>
    <w:rsid w:val="004312D1"/>
    <w:rsid w:val="004701AB"/>
    <w:rsid w:val="00493B75"/>
    <w:rsid w:val="004A76D0"/>
    <w:rsid w:val="004E6613"/>
    <w:rsid w:val="005407C2"/>
    <w:rsid w:val="00647377"/>
    <w:rsid w:val="00677F0B"/>
    <w:rsid w:val="006F222E"/>
    <w:rsid w:val="00700455"/>
    <w:rsid w:val="00877AF7"/>
    <w:rsid w:val="008D4D96"/>
    <w:rsid w:val="0099211E"/>
    <w:rsid w:val="009B0C90"/>
    <w:rsid w:val="009C7B48"/>
    <w:rsid w:val="00A20EF3"/>
    <w:rsid w:val="00A26D05"/>
    <w:rsid w:val="00B17BD8"/>
    <w:rsid w:val="00B8237C"/>
    <w:rsid w:val="00BD7BAD"/>
    <w:rsid w:val="00C113D1"/>
    <w:rsid w:val="00C62226"/>
    <w:rsid w:val="00C85DF0"/>
    <w:rsid w:val="00CD1446"/>
    <w:rsid w:val="00D61652"/>
    <w:rsid w:val="00E45FF3"/>
    <w:rsid w:val="00E805E4"/>
    <w:rsid w:val="00E9335B"/>
    <w:rsid w:val="00EB51D6"/>
    <w:rsid w:val="00EE59D3"/>
    <w:rsid w:val="00EF2270"/>
    <w:rsid w:val="00F2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D3"/>
  </w:style>
  <w:style w:type="paragraph" w:styleId="4">
    <w:name w:val="heading 4"/>
    <w:basedOn w:val="a"/>
    <w:link w:val="40"/>
    <w:uiPriority w:val="9"/>
    <w:qFormat/>
    <w:rsid w:val="009921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1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21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211E"/>
    <w:rPr>
      <w:b/>
      <w:bCs/>
    </w:rPr>
  </w:style>
  <w:style w:type="paragraph" w:customStyle="1" w:styleId="c5">
    <w:name w:val="c5"/>
    <w:basedOn w:val="a"/>
    <w:rsid w:val="0099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211E"/>
  </w:style>
  <w:style w:type="character" w:customStyle="1" w:styleId="c11">
    <w:name w:val="c11"/>
    <w:basedOn w:val="a0"/>
    <w:rsid w:val="0099211E"/>
  </w:style>
  <w:style w:type="character" w:customStyle="1" w:styleId="c17">
    <w:name w:val="c17"/>
    <w:basedOn w:val="a0"/>
    <w:rsid w:val="0099211E"/>
  </w:style>
  <w:style w:type="paragraph" w:styleId="a6">
    <w:name w:val="No Spacing"/>
    <w:uiPriority w:val="1"/>
    <w:qFormat/>
    <w:rsid w:val="005407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921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1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21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211E"/>
    <w:rPr>
      <w:b/>
      <w:bCs/>
    </w:rPr>
  </w:style>
  <w:style w:type="paragraph" w:customStyle="1" w:styleId="c5">
    <w:name w:val="c5"/>
    <w:basedOn w:val="a"/>
    <w:rsid w:val="0099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211E"/>
  </w:style>
  <w:style w:type="character" w:customStyle="1" w:styleId="c11">
    <w:name w:val="c11"/>
    <w:basedOn w:val="a0"/>
    <w:rsid w:val="0099211E"/>
  </w:style>
  <w:style w:type="character" w:customStyle="1" w:styleId="c17">
    <w:name w:val="c17"/>
    <w:basedOn w:val="a0"/>
    <w:rsid w:val="0099211E"/>
  </w:style>
  <w:style w:type="paragraph" w:styleId="a6">
    <w:name w:val="No Spacing"/>
    <w:uiPriority w:val="1"/>
    <w:qFormat/>
    <w:rsid w:val="005407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User</cp:lastModifiedBy>
  <cp:revision>42</cp:revision>
  <dcterms:created xsi:type="dcterms:W3CDTF">2017-12-16T16:53:00Z</dcterms:created>
  <dcterms:modified xsi:type="dcterms:W3CDTF">2023-11-28T04:16:00Z</dcterms:modified>
</cp:coreProperties>
</file>