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E90" w:rsidRPr="004C7E90" w:rsidRDefault="004C7E90" w:rsidP="004C7E90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4C7E90" w:rsidRPr="000766EE" w:rsidRDefault="004C7E90" w:rsidP="00667A32">
      <w:pPr>
        <w:shd w:val="clear" w:color="auto" w:fill="FFFFFF"/>
        <w:spacing w:before="100" w:beforeAutospacing="1" w:after="100" w:afterAutospacing="1" w:line="39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C00000"/>
          <w:sz w:val="20"/>
          <w:szCs w:val="20"/>
          <w:lang w:eastAsia="ru-RU"/>
        </w:rPr>
      </w:pPr>
      <w:bookmarkStart w:id="0" w:name="TOC-.1"/>
      <w:bookmarkEnd w:id="0"/>
      <w:r w:rsidRPr="000766EE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>Роль родителей в укреплении здоровья дете</w:t>
      </w:r>
      <w:r w:rsidR="00667A32" w:rsidRPr="000766EE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>й и приобщении их к здоровому образу</w:t>
      </w:r>
      <w:r w:rsidRPr="000766EE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szCs w:val="48"/>
          <w:lang w:eastAsia="ru-RU"/>
        </w:rPr>
        <w:t xml:space="preserve"> жизни.</w:t>
      </w:r>
    </w:p>
    <w:p w:rsidR="004C7E90" w:rsidRDefault="000766EE" w:rsidP="000766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 инструктор по ФК </w:t>
      </w:r>
      <w:proofErr w:type="spellStart"/>
      <w:r w:rsidRPr="0007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Русакова</w:t>
      </w:r>
      <w:proofErr w:type="spellEnd"/>
      <w:r w:rsidRPr="0007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Е.М.</w:t>
      </w:r>
    </w:p>
    <w:p w:rsidR="000766EE" w:rsidRPr="000766EE" w:rsidRDefault="000766EE" w:rsidP="000766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1" w:name="TOC-.2"/>
      <w:bookmarkEnd w:id="1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Условия, в которых ребенок живет в семье, имеют не менее существенное значение для формирования его здоровья, чем условия его пребывания в детском саду.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2" w:name="TOC---.-.-.-.-.-."/>
      <w:bookmarkEnd w:id="2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Обобщение материалов исследования, по данным анкетного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опроса родителей, позволило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оценить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ка</w:t>
      </w:r>
      <w:r w:rsidR="00667A32"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чество соблюдения</w:t>
      </w:r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режима дня и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проведения оздоровительно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-закаливающих мероприятий в семье.  Было отмечено, что вопрос физического воспитания во многих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семьях решается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достаточно успешно. 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Однако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ряде случаев для укрепления здоровья и развития детей не созданы все необходимые условия.  Так, например, многие родители уделяют недостаточно внимания прогулкам, сну, двигательной активности детей.  Дети допоздна смотрят телепередачи, играют в компьютерные игры не только в выходные дни, но и в рабочие.   Именно поэтому, проблема укрепления здоровья ребенка в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семье должназанимать важнейшее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место в числе разнообразных воспитательных мер, которые используют родители.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3" w:name="TOC-.-.-.-.---.-.-2-.---."/>
      <w:bookmarkEnd w:id="3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Анализ анкетных данных показал, что вечерняя прогулка детей с родителями осуществляется нерегулярно даже при благоприятной погоде.  Ссылаясь на недостаток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времени, многие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родители мало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гуляют или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совсем не выходят с детьми на прогулку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выходные дни.  Во многих семьях детей не укладывают спать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днем в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праздничные и выходные дни. Это создает предпосылки для перенапряжения нервной системы ребенка, наступающего в результате чрезмерного бодрствования. </w:t>
      </w:r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Известно, что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систематическое сокращение длительности ночного сна приводит к хроническому недосыпанию, которое может стать причиной нервно-психических расстройств, снижает защитные реакции организма ребенка. Причина позднего засыпания детей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чаще всего— злоупотребление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просмотром телепередач. Многие 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lastRenderedPageBreak/>
        <w:t>дети проводят у телевизора до 2 часов и более.  Подобное времяпровождение является для детей не отдыхом и не развлечением, а дополнительной нагрузкой на нервную систему, органы зрения и опорно-двигательный аппарат.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4" w:name="TOC-.-.-."/>
      <w:bookmarkEnd w:id="4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Важнейшим условием полноценного развития дошкольников является достаточная двигательная активность в течение всего дня. В семье подавляющее большинство родителей основное внимание уделяют умственному воспитанию ребенка, обучая его чтению, письму, счету. Во время прогулок недостаточно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используются такие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важные для развития моторики ребенка спортивные упражнения, как катание на санках, лыжах, самокатах.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5" w:name="TOC-.-.-.-."/>
      <w:bookmarkEnd w:id="5"/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Как известно, закаливающие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мероприятия могут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быть эффективны только тогда, когда они проводятся в комплексе, систематически и в 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ДОУ, и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дома.  Однако, как выяснилось, во многих семьях дети не регулярно выполняют гигиенические правила – не чистят зубы, не выполняют простейшие водные процедуры, которые старшие дошкольники могут осуществлять самостоятельно. Мы понимаем, что не во всех семьях имеются нормальные бытовые условия, многие семьи живут в общежитиях. Но научить ребенка самостоятельно чистить зубы, умываться перед сном – это долг каждой семьи.</w:t>
      </w:r>
    </w:p>
    <w:p w:rsidR="004C7E90" w:rsidRPr="004C7E90" w:rsidRDefault="004C7E90" w:rsidP="00667A32">
      <w:pPr>
        <w:shd w:val="clear" w:color="auto" w:fill="FFFFFF"/>
        <w:spacing w:after="0" w:line="39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</w:pPr>
      <w:bookmarkStart w:id="6" w:name="TOC-.-.-.-.-.-."/>
      <w:bookmarkEnd w:id="6"/>
      <w:r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Долг каждой </w:t>
      </w:r>
      <w:r w:rsidR="00667A32" w:rsidRPr="00667A32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семьи </w:t>
      </w:r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приобщение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детей к здоровому образу жизни. Помимо общепринятых рекомендаций по выполнению гигиенических норм, здоровый образ жизни предполагает воспитание у детей активной жизненной позиции в отношении собственного здоровья.  Развитие навыков здорового образа жизни происходит, как </w:t>
      </w:r>
      <w:bookmarkStart w:id="7" w:name="_GoBack"/>
      <w:bookmarkEnd w:id="7"/>
      <w:r w:rsidR="00667A32"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>правило, не</w:t>
      </w:r>
      <w:r w:rsidRPr="004C7E90">
        <w:rPr>
          <w:rFonts w:ascii="Times New Roman" w:eastAsia="Times New Roman" w:hAnsi="Times New Roman" w:cs="Times New Roman"/>
          <w:bCs/>
          <w:iCs/>
          <w:color w:val="000000"/>
          <w:sz w:val="32"/>
          <w:szCs w:val="32"/>
          <w:lang w:eastAsia="ru-RU"/>
        </w:rPr>
        <w:t xml:space="preserve"> самопроизвольно, а в процессе систематического, целенаправленного воспитания и образования. Формирование здорового образа жизни – это воспитание комплекса разнообразных навыков, правил, умений и знаний, которые дети могут применять на практике. Сформированные в раннем детстве навыки здорового образа жизни сохраняются и в дальнейшем. Ребенок, взрослея, будет всегда защищен от разнообразных вредных воздействий, с которыми ему неизбежно придется сталкиваться.</w:t>
      </w:r>
    </w:p>
    <w:p w:rsidR="004C7E90" w:rsidRPr="00667A32" w:rsidRDefault="004C7E90" w:rsidP="00667A32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C7E90" w:rsidRPr="0099579C" w:rsidRDefault="004C7E90" w:rsidP="004C7E90">
      <w:pPr>
        <w:jc w:val="both"/>
        <w:rPr>
          <w:sz w:val="24"/>
        </w:rPr>
      </w:pPr>
    </w:p>
    <w:sectPr w:rsidR="004C7E90" w:rsidRPr="0099579C" w:rsidSect="000A1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79C"/>
    <w:rsid w:val="00044CF0"/>
    <w:rsid w:val="000766EE"/>
    <w:rsid w:val="000A15E6"/>
    <w:rsid w:val="000E3906"/>
    <w:rsid w:val="00224B3F"/>
    <w:rsid w:val="00286D13"/>
    <w:rsid w:val="002A6C55"/>
    <w:rsid w:val="002C321F"/>
    <w:rsid w:val="003C2B00"/>
    <w:rsid w:val="004C7E90"/>
    <w:rsid w:val="004E2B88"/>
    <w:rsid w:val="005057DF"/>
    <w:rsid w:val="005408B2"/>
    <w:rsid w:val="00544B66"/>
    <w:rsid w:val="00572703"/>
    <w:rsid w:val="005852D4"/>
    <w:rsid w:val="00667A32"/>
    <w:rsid w:val="007209D3"/>
    <w:rsid w:val="00897EED"/>
    <w:rsid w:val="00910D38"/>
    <w:rsid w:val="009246A5"/>
    <w:rsid w:val="0099579C"/>
    <w:rsid w:val="009B7DD6"/>
    <w:rsid w:val="00A26002"/>
    <w:rsid w:val="00A36C02"/>
    <w:rsid w:val="00B03341"/>
    <w:rsid w:val="00B262D8"/>
    <w:rsid w:val="00B62BD8"/>
    <w:rsid w:val="00B6518A"/>
    <w:rsid w:val="00BA6442"/>
    <w:rsid w:val="00C153A0"/>
    <w:rsid w:val="00C22CA0"/>
    <w:rsid w:val="00C51066"/>
    <w:rsid w:val="00C84B11"/>
    <w:rsid w:val="00CF4BCF"/>
    <w:rsid w:val="00D7114F"/>
    <w:rsid w:val="00E168ED"/>
    <w:rsid w:val="00EC10BA"/>
    <w:rsid w:val="00ED07B8"/>
    <w:rsid w:val="00F60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5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Екатерина</cp:lastModifiedBy>
  <cp:revision>2</cp:revision>
  <dcterms:created xsi:type="dcterms:W3CDTF">2017-12-06T10:12:00Z</dcterms:created>
  <dcterms:modified xsi:type="dcterms:W3CDTF">2018-03-23T08:39:00Z</dcterms:modified>
</cp:coreProperties>
</file>